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center"/>
        <w:rPr>
          <w:rFonts w:ascii="Constantia" w:hAnsi="Constantia" w:cs="Constantia" w:eastAsia="Constantia"/>
          <w:color w:val="17365D"/>
          <w:spacing w:val="0"/>
          <w:position w:val="0"/>
          <w:sz w:val="52"/>
          <w:shd w:fill="auto" w:val="clear"/>
        </w:rPr>
      </w:pPr>
      <w:r>
        <w:rPr>
          <w:rFonts w:ascii="Constantia" w:hAnsi="Constantia" w:cs="Constantia" w:eastAsia="Constantia"/>
          <w:color w:val="17365D"/>
          <w:spacing w:val="0"/>
          <w:position w:val="0"/>
          <w:sz w:val="52"/>
          <w:shd w:fill="auto" w:val="clear"/>
        </w:rPr>
        <w:t xml:space="preserve">Architecture Leaders Awards 2025</w:t>
        <w:br/>
      </w:r>
    </w:p>
    <w:p>
      <w:pPr>
        <w:spacing w:before="0" w:after="300" w:line="240"/>
        <w:ind w:right="0" w:left="0" w:firstLine="0"/>
        <w:jc w:val="left"/>
        <w:rPr>
          <w:rFonts w:ascii="Constantia" w:hAnsi="Constantia" w:cs="Constantia" w:eastAsia="Constantia"/>
          <w:color w:val="17365D"/>
          <w:spacing w:val="0"/>
          <w:position w:val="0"/>
          <w:sz w:val="52"/>
          <w:shd w:fill="auto" w:val="clear"/>
        </w:rPr>
      </w:pPr>
      <w:r>
        <w:rPr>
          <w:rFonts w:ascii="Constantia" w:hAnsi="Constantia" w:cs="Constantia" w:eastAsia="Constantia"/>
          <w:b/>
          <w:color w:val="auto"/>
          <w:spacing w:val="0"/>
          <w:position w:val="0"/>
          <w:sz w:val="26"/>
          <w:shd w:fill="auto" w:val="clear"/>
        </w:rPr>
        <w:t xml:space="preserve">Highlight the category you are applying for</w:t>
      </w:r>
    </w:p>
    <w:p>
      <w:pPr>
        <w:keepNext w:val="true"/>
        <w:keepLines w:val="true"/>
        <w:spacing w:before="240" w:after="120" w:line="276"/>
        <w:ind w:right="0" w:left="0" w:firstLine="0"/>
        <w:jc w:val="left"/>
        <w:rPr>
          <w:rFonts w:ascii="Constantia" w:hAnsi="Constantia" w:cs="Constantia" w:eastAsia="Constantia"/>
          <w:b/>
          <w:color w:val="365F91"/>
          <w:spacing w:val="0"/>
          <w:position w:val="0"/>
          <w:sz w:val="28"/>
          <w:shd w:fill="auto" w:val="clear"/>
        </w:rPr>
      </w:pPr>
      <w:r>
        <w:rPr>
          <w:rFonts w:ascii="Constantia" w:hAnsi="Constantia" w:cs="Constantia" w:eastAsia="Constantia"/>
          <w:b/>
          <w:color w:val="365F91"/>
          <w:spacing w:val="0"/>
          <w:position w:val="0"/>
          <w:sz w:val="32"/>
          <w:shd w:fill="auto" w:val="clear"/>
        </w:rPr>
        <w:t xml:space="preserve">COMPANY AWARDS</w:t>
        <w:br/>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Architecture Firm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Emerging Architecture Firm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Best Workplace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Innovative Consultancy Firm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Boutique Architecture Firm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Best Lighting Company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Tech-Forward Firm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Landscape Architecture Firm of the Year</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Supplier Excellence in Architectural Innovation</w:t>
      </w:r>
    </w:p>
    <w:p>
      <w:pPr>
        <w:numPr>
          <w:ilvl w:val="0"/>
          <w:numId w:val="4"/>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Best Architectural Visualisation Studio</w:t>
        <w:br/>
        <w:br/>
      </w:r>
    </w:p>
    <w:p>
      <w:pPr>
        <w:keepNext w:val="true"/>
        <w:keepLines w:val="true"/>
        <w:spacing w:before="240" w:after="120" w:line="276"/>
        <w:ind w:right="0" w:left="0" w:firstLine="0"/>
        <w:jc w:val="left"/>
        <w:rPr>
          <w:rFonts w:ascii="Constantia" w:hAnsi="Constantia" w:cs="Constantia" w:eastAsia="Constantia"/>
          <w:b/>
          <w:color w:val="365F91"/>
          <w:spacing w:val="0"/>
          <w:position w:val="0"/>
          <w:sz w:val="28"/>
          <w:shd w:fill="auto" w:val="clear"/>
        </w:rPr>
      </w:pPr>
      <w:r>
        <w:rPr>
          <w:rFonts w:ascii="Constantia" w:hAnsi="Constantia" w:cs="Constantia" w:eastAsia="Constantia"/>
          <w:b/>
          <w:color w:val="365F91"/>
          <w:spacing w:val="0"/>
          <w:position w:val="0"/>
          <w:sz w:val="32"/>
          <w:shd w:fill="auto" w:val="clear"/>
        </w:rPr>
        <w:t xml:space="preserve">PROJECT AWARDS</w:t>
        <w:br/>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Commercial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Residential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Sustainable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Hospitality Project Design (Hotels)</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Hospitality Project Design (Includes Restaurants, Bars, And Clubs)</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Innovation In Architecture Award (Project)</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Healthcare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Design &amp; Build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Human-Centric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Best High-Rise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Luxury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Landscape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Educational Building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Lighting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Mixed-Use Development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Masterplan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Cultural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Best Future Project</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Adaptive Reuse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Outstanding Infrastructure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Art in Architecture Award</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Branded Residences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Iconic Waterfront Project of the Year</w:t>
      </w:r>
    </w:p>
    <w:p>
      <w:pPr>
        <w:numPr>
          <w:ilvl w:val="0"/>
          <w:numId w:val="6"/>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Best Recreational Project of the Year</w:t>
        <w:br/>
      </w:r>
    </w:p>
    <w:p>
      <w:pPr>
        <w:keepNext w:val="true"/>
        <w:keepLines w:val="true"/>
        <w:spacing w:before="240" w:after="120" w:line="276"/>
        <w:ind w:right="0" w:left="0" w:firstLine="0"/>
        <w:jc w:val="left"/>
        <w:rPr>
          <w:rFonts w:ascii="Constantia" w:hAnsi="Constantia" w:cs="Constantia" w:eastAsia="Constantia"/>
          <w:b/>
          <w:color w:val="365F91"/>
          <w:spacing w:val="0"/>
          <w:position w:val="0"/>
          <w:sz w:val="28"/>
          <w:shd w:fill="auto" w:val="clear"/>
        </w:rPr>
      </w:pPr>
      <w:r>
        <w:rPr>
          <w:rFonts w:ascii="Constantia" w:hAnsi="Constantia" w:cs="Constantia" w:eastAsia="Constantia"/>
          <w:b/>
          <w:color w:val="365F91"/>
          <w:spacing w:val="0"/>
          <w:position w:val="0"/>
          <w:sz w:val="32"/>
          <w:shd w:fill="auto" w:val="clear"/>
        </w:rPr>
        <w:t xml:space="preserve">INDIVIDUAL AWARDS</w:t>
        <w:br/>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Mentor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Architect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CEO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Emerging Architect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Sustainable Impact Leader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Lifetime Achievement Award</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Project Manager Award</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Landscape Architect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Women Icon of the Year</w:t>
      </w:r>
    </w:p>
    <w:p>
      <w:pPr>
        <w:numPr>
          <w:ilvl w:val="0"/>
          <w:numId w:val="8"/>
        </w:numPr>
        <w:tabs>
          <w:tab w:val="left" w:pos="360" w:leader="none"/>
        </w:tabs>
        <w:spacing w:before="0" w:after="4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Tech-Driven Architect of the Year</w:t>
      </w:r>
    </w:p>
    <w:p>
      <w:pPr>
        <w:keepNext w:val="true"/>
        <w:keepLines w:val="true"/>
        <w:spacing w:before="240" w:after="120" w:line="276"/>
        <w:ind w:right="0" w:left="0" w:firstLine="0"/>
        <w:jc w:val="left"/>
        <w:rPr>
          <w:rFonts w:ascii="Constantia" w:hAnsi="Constantia" w:cs="Constantia" w:eastAsia="Constantia"/>
          <w:b/>
          <w:color w:val="365F91"/>
          <w:spacing w:val="0"/>
          <w:position w:val="0"/>
          <w:sz w:val="28"/>
          <w:shd w:fill="auto" w:val="clear"/>
        </w:rPr>
      </w:pPr>
      <w:r>
        <w:rPr>
          <w:rFonts w:ascii="Constantia" w:hAnsi="Constantia" w:cs="Constantia" w:eastAsia="Constantia"/>
          <w:b/>
          <w:color w:val="365F91"/>
          <w:spacing w:val="0"/>
          <w:position w:val="0"/>
          <w:sz w:val="32"/>
          <w:shd w:fill="auto" w:val="clear"/>
        </w:rPr>
        <w:t xml:space="preserve">Nominee Details</w:t>
      </w:r>
    </w:p>
    <w:tbl>
      <w:tblPr/>
      <w:tblGrid>
        <w:gridCol w:w="4320"/>
        <w:gridCol w:w="4320"/>
      </w:tblGrid>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Nominee Name (Org/Individual)</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Company Name</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Company Phone Number</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Mobile Number</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E-Mail Address</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Nominating Category</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r>
        <w:trPr>
          <w:trHeight w:val="1" w:hRule="atLeast"/>
          <w:jc w:val="left"/>
        </w:trPr>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Nominator</w:t>
            </w:r>
          </w:p>
        </w:tc>
        <w:tc>
          <w:tcPr>
            <w:tcW w:w="43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rPr>
            </w:pPr>
            <w:r>
              <w:rPr>
                <w:rFonts w:ascii="Constantia" w:hAnsi="Constantia" w:cs="Constantia" w:eastAsia="Constantia"/>
                <w:color w:val="000000"/>
                <w:spacing w:val="0"/>
                <w:position w:val="0"/>
                <w:sz w:val="22"/>
                <w:shd w:fill="auto" w:val="clear"/>
              </w:rPr>
              <w:t xml:space="preserve"> </w:t>
            </w:r>
          </w:p>
        </w:tc>
      </w:tr>
    </w:tbl>
    <w:p>
      <w:pPr>
        <w:spacing w:before="0" w:after="200" w:line="276"/>
        <w:ind w:right="0" w:left="0" w:firstLine="0"/>
        <w:jc w:val="left"/>
        <w:rPr>
          <w:rFonts w:ascii="Constantia" w:hAnsi="Constantia" w:cs="Constantia" w:eastAsia="Constantia"/>
          <w:color w:val="000000"/>
          <w:spacing w:val="0"/>
          <w:position w:val="0"/>
          <w:sz w:val="22"/>
          <w:shd w:fill="auto" w:val="clear"/>
        </w:rPr>
      </w:pPr>
    </w:p>
    <w:p>
      <w:pPr>
        <w:spacing w:before="0" w:after="200" w:line="276"/>
        <w:ind w:right="0" w:left="0" w:firstLine="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Be sure to include details showing why your entry deserves to win over others. Write about the Nominee and project in words not more than 1,000. Do mention the month of completion of the project. Images or any supporting information is mandatory and will help in the judging process. The supporting docs should be in .pdf format and not more than 10MB.</w:t>
      </w:r>
    </w:p>
    <w:p>
      <w:pPr>
        <w:keepNext w:val="true"/>
        <w:keepLines w:val="true"/>
        <w:spacing w:before="240" w:after="120" w:line="276"/>
        <w:ind w:right="0" w:left="0" w:firstLine="0"/>
        <w:jc w:val="left"/>
        <w:rPr>
          <w:rFonts w:ascii="Calibri" w:hAnsi="Calibri" w:cs="Calibri" w:eastAsia="Calibri"/>
          <w:b/>
          <w:color w:val="000000"/>
          <w:spacing w:val="0"/>
          <w:position w:val="0"/>
          <w:sz w:val="24"/>
          <w:shd w:fill="auto" w:val="clear"/>
        </w:rPr>
      </w:pPr>
      <w:r>
        <w:rPr>
          <w:rFonts w:ascii="Constantia" w:hAnsi="Constantia" w:cs="Constantia" w:eastAsia="Constantia"/>
          <w:b/>
          <w:color w:val="365F91"/>
          <w:spacing w:val="0"/>
          <w:position w:val="0"/>
          <w:sz w:val="32"/>
          <w:shd w:fill="auto" w:val="clear"/>
        </w:rPr>
        <w:t xml:space="preserve">IMPORTANT INFORMATION</w:t>
        <w:br/>
      </w:r>
      <w:r>
        <w:rPr>
          <w:rFonts w:ascii="Constantia" w:hAnsi="Constantia" w:cs="Constantia" w:eastAsia="Constantia"/>
          <w:b/>
          <w:color w:val="365F91"/>
          <w:spacing w:val="0"/>
          <w:position w:val="0"/>
          <w:sz w:val="28"/>
          <w:shd w:fill="auto" w:val="clear"/>
        </w:rPr>
        <w:br/>
      </w:r>
      <w:r>
        <w:rPr>
          <w:rFonts w:ascii="Constantia" w:hAnsi="Constantia" w:cs="Constantia" w:eastAsia="Constantia"/>
          <w:b/>
          <w:color w:val="000000"/>
          <w:spacing w:val="0"/>
          <w:position w:val="0"/>
          <w:sz w:val="24"/>
          <w:shd w:fill="auto" w:val="clear"/>
        </w:rPr>
        <w:t xml:space="preserve">We've noticed that some companies submit nominations but are unable to attend the event when shortlisted due to budget or travel constraints. We kindly request that you only submit if you can attend the ceremony, as absence creates confusion and takes away opportunities from other deserving companies. If your firm is nominated and shortlisted but doesn't show up, you won't be allowed to enter the next awards.</w:t>
      </w:r>
    </w:p>
    <w:p>
      <w:pPr>
        <w:keepNext w:val="true"/>
        <w:keepLines w:val="true"/>
        <w:spacing w:before="240" w:after="12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8"/>
          <w:shd w:fill="auto" w:val="clear"/>
        </w:rPr>
        <w:t xml:space="preserve">Points to keep mind:</w:t>
      </w:r>
    </w:p>
    <w:p>
      <w:pPr>
        <w:keepNext w:val="true"/>
        <w:keepLines w:val="true"/>
        <w:numPr>
          <w:ilvl w:val="0"/>
          <w:numId w:val="28"/>
        </w:numPr>
        <w:spacing w:before="240" w:after="120" w:line="276"/>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The submission document must be signed and scanned to </w:t>
      </w:r>
      <w:r>
        <w:rPr>
          <w:rFonts w:ascii="Constantia" w:hAnsi="Constantia" w:cs="Constantia" w:eastAsia="Constantia"/>
          <w:b/>
          <w:color w:val="000000"/>
          <w:spacing w:val="0"/>
          <w:position w:val="0"/>
          <w:sz w:val="22"/>
          <w:u w:val="single"/>
          <w:shd w:fill="auto" w:val="clear"/>
        </w:rPr>
        <w:t xml:space="preserve">roma@bncpublishing.net</w:t>
      </w:r>
      <w:r>
        <w:rPr>
          <w:rFonts w:ascii="Constantia" w:hAnsi="Constantia" w:cs="Constantia" w:eastAsia="Constantia"/>
          <w:color w:val="000000"/>
          <w:spacing w:val="0"/>
          <w:position w:val="0"/>
          <w:sz w:val="22"/>
          <w:shd w:fill="auto" w:val="clear"/>
        </w:rPr>
        <w:t xml:space="preserve"> by June 06, 2025. In submitting the nomination, you confirm that all the information provided in the submission is true and accurate.</w:t>
      </w:r>
    </w:p>
    <w:p>
      <w:pPr>
        <w:numPr>
          <w:ilvl w:val="0"/>
          <w:numId w:val="28"/>
        </w:numPr>
        <w:spacing w:before="0" w:after="0" w:line="240"/>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The fully-funded project, must have completed the groundbreaking phase and the detailed design has been properly conceptualised and approved by the client.</w:t>
        <w:br/>
      </w:r>
    </w:p>
    <w:p>
      <w:pPr>
        <w:numPr>
          <w:ilvl w:val="0"/>
          <w:numId w:val="28"/>
        </w:numPr>
        <w:spacing w:before="0" w:after="0" w:line="240"/>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The projects must be from the last 12 months, covering the period from April 2024 to April 2025.</w:t>
        <w:br/>
        <w:t xml:space="preserve">­­</w:t>
      </w:r>
    </w:p>
    <w:p>
      <w:pPr>
        <w:numPr>
          <w:ilvl w:val="0"/>
          <w:numId w:val="28"/>
        </w:numPr>
        <w:spacing w:before="0" w:after="0" w:line="240"/>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A message will confirm that your nomination has been submitted.</w:t>
        <w:br/>
        <w:t xml:space="preserve"> </w:t>
      </w:r>
    </w:p>
    <w:p>
      <w:pPr>
        <w:numPr>
          <w:ilvl w:val="0"/>
          <w:numId w:val="28"/>
        </w:numPr>
        <w:spacing w:before="0" w:after="0" w:line="240"/>
        <w:ind w:right="0" w:left="720" w:hanging="360"/>
        <w:jc w:val="left"/>
        <w:rPr>
          <w:rFonts w:ascii="Constantia" w:hAnsi="Constantia" w:cs="Constantia" w:eastAsia="Constantia"/>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Any queries can be e-mailed to </w:t>
      </w:r>
      <w:r>
        <w:rPr>
          <w:rFonts w:ascii="Constantia" w:hAnsi="Constantia" w:cs="Constantia" w:eastAsia="Constantia"/>
          <w:b/>
          <w:color w:val="000000"/>
          <w:spacing w:val="0"/>
          <w:position w:val="0"/>
          <w:sz w:val="22"/>
          <w:u w:val="single"/>
          <w:shd w:fill="auto" w:val="clear"/>
        </w:rPr>
        <w:t xml:space="preserve">roma@bncpublishing.net</w:t>
      </w:r>
      <w:r>
        <w:rPr>
          <w:rFonts w:ascii="Constantia" w:hAnsi="Constantia" w:cs="Constantia" w:eastAsia="Constantia"/>
          <w:color w:val="000000"/>
          <w:spacing w:val="0"/>
          <w:position w:val="0"/>
          <w:sz w:val="22"/>
          <w:shd w:fill="auto" w:val="clear"/>
        </w:rPr>
        <w:br/>
      </w:r>
    </w:p>
    <w:p>
      <w:pPr>
        <w:numPr>
          <w:ilvl w:val="0"/>
          <w:numId w:val="28"/>
        </w:numPr>
        <w:spacing w:before="0" w:after="0" w:line="240"/>
        <w:ind w:right="0" w:left="720" w:hanging="360"/>
        <w:jc w:val="left"/>
        <w:rPr>
          <w:rFonts w:ascii="Constantia" w:hAnsi="Constantia" w:cs="Constantia" w:eastAsia="Constantia"/>
          <w:i/>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Judges will be looking at completed projects in 12 months ending May 2025.</w:t>
        <w:br/>
      </w:r>
    </w:p>
    <w:p>
      <w:pPr>
        <w:numPr>
          <w:ilvl w:val="0"/>
          <w:numId w:val="28"/>
        </w:numPr>
        <w:spacing w:before="0" w:after="0" w:line="240"/>
        <w:ind w:right="0" w:left="720" w:hanging="360"/>
        <w:jc w:val="left"/>
        <w:rPr>
          <w:rFonts w:ascii="Constantia" w:hAnsi="Constantia" w:cs="Constantia" w:eastAsia="Constantia"/>
          <w:i/>
          <w:color w:val="000000"/>
          <w:spacing w:val="0"/>
          <w:position w:val="0"/>
          <w:sz w:val="22"/>
          <w:shd w:fill="auto" w:val="clear"/>
        </w:rPr>
      </w:pPr>
      <w:r>
        <w:rPr>
          <w:rFonts w:ascii="Constantia" w:hAnsi="Constantia" w:cs="Constantia" w:eastAsia="Constantia"/>
          <w:color w:val="000000"/>
          <w:spacing w:val="0"/>
          <w:position w:val="0"/>
          <w:sz w:val="22"/>
          <w:shd w:fill="auto" w:val="clear"/>
        </w:rPr>
        <w:t xml:space="preserve">Do not submit more than three entries per award category. For eg, if you’re submitting for ‘Best Retail Project of the Year’ Award, please share not more than three retail projects in this category.</w:t>
      </w:r>
    </w:p>
    <w:p>
      <w:pPr>
        <w:spacing w:before="0" w:after="0" w:line="240"/>
        <w:ind w:right="0" w:left="0" w:firstLine="0"/>
        <w:jc w:val="left"/>
        <w:rPr>
          <w:rFonts w:ascii="Constantia" w:hAnsi="Constantia" w:cs="Constantia" w:eastAsia="Constantia"/>
          <w:i/>
          <w:color w:val="000000"/>
          <w:spacing w:val="0"/>
          <w:position w:val="0"/>
          <w:sz w:val="22"/>
          <w:shd w:fill="auto" w:val="clear"/>
        </w:rPr>
      </w:pPr>
    </w:p>
    <w:p>
      <w:pPr>
        <w:spacing w:before="0" w:after="0" w:line="240"/>
        <w:ind w:right="0" w:left="0" w:firstLine="0"/>
        <w:jc w:val="left"/>
        <w:rPr>
          <w:rFonts w:ascii="Calibri" w:hAnsi="Calibri" w:cs="Calibri" w:eastAsia="Calibri"/>
          <w:b/>
          <w:i/>
          <w:color w:val="000000"/>
          <w:spacing w:val="0"/>
          <w:position w:val="0"/>
          <w:sz w:val="20"/>
          <w:shd w:fill="auto" w:val="clear"/>
        </w:rPr>
      </w:pPr>
      <w:r>
        <w:rPr>
          <w:rFonts w:ascii="Constantia" w:hAnsi="Constantia" w:cs="Constantia" w:eastAsia="Constantia"/>
          <w:b/>
          <w:i/>
          <w:color w:val="000000"/>
          <w:spacing w:val="0"/>
          <w:position w:val="0"/>
          <w:sz w:val="22"/>
          <w:shd w:fill="auto" w:val="clear"/>
        </w:rPr>
        <w:t xml:space="preserve">To all nominees, please ensure that if you are shortlisted, you are able to attend the ceremony. Failure to follow these guidelines may lead to confusion and prevent you from submitting for future awards</w:t>
      </w:r>
    </w:p>
    <w:p>
      <w:pPr>
        <w:spacing w:before="0" w:after="0" w:line="240"/>
        <w:ind w:right="0" w:left="0" w:firstLine="0"/>
        <w:jc w:val="left"/>
        <w:rPr>
          <w:rFonts w:ascii="Constantia" w:hAnsi="Constantia" w:cs="Constantia" w:eastAsia="Constantia"/>
          <w:i/>
          <w:color w:val="000000"/>
          <w:spacing w:val="0"/>
          <w:position w:val="0"/>
          <w:sz w:val="22"/>
          <w:shd w:fill="auto" w:val="clear"/>
        </w:rPr>
      </w:pPr>
    </w:p>
    <w:p>
      <w:pPr>
        <w:spacing w:before="0" w:after="0" w:line="240"/>
        <w:ind w:right="0" w:left="0" w:firstLine="0"/>
        <w:jc w:val="left"/>
        <w:rPr>
          <w:rFonts w:ascii="Constantia" w:hAnsi="Constantia" w:cs="Constantia" w:eastAsia="Constantia"/>
          <w:i/>
          <w:color w:val="000000"/>
          <w:spacing w:val="0"/>
          <w:position w:val="0"/>
          <w:sz w:val="22"/>
          <w:shd w:fill="auto" w:val="clear"/>
        </w:rPr>
      </w:pPr>
      <w:r>
        <w:rPr>
          <w:rFonts w:ascii="Constantia" w:hAnsi="Constantia" w:cs="Constantia" w:eastAsia="Constantia"/>
          <w:i/>
          <w:color w:val="000000"/>
          <w:spacing w:val="0"/>
          <w:position w:val="0"/>
          <w:sz w:val="22"/>
          <w:shd w:fill="auto" w:val="clear"/>
        </w:rPr>
        <w:br/>
        <w:br/>
      </w:r>
    </w:p>
    <w:p>
      <w:pPr>
        <w:tabs>
          <w:tab w:val="left" w:pos="360" w:leader="none"/>
        </w:tabs>
        <w:spacing w:before="0" w:after="60" w:line="276"/>
        <w:ind w:right="0" w:left="0" w:firstLine="0"/>
        <w:jc w:val="left"/>
        <w:rPr>
          <w:rFonts w:ascii="Constantia" w:hAnsi="Constantia" w:cs="Constantia" w:eastAsia="Constantia"/>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6">
    <w:abstractNumId w:val="12"/>
  </w:num>
  <w:num w:numId="8">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