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0" w:line="276"/>
        <w:ind w:right="0" w:left="0" w:firstLine="0"/>
        <w:jc w:val="left"/>
        <w:rPr>
          <w:rFonts w:ascii="Calibri" w:hAnsi="Calibri" w:cs="Calibri" w:eastAsia="Calibri"/>
          <w:color w:val="auto"/>
          <w:spacing w:val="0"/>
          <w:position w:val="0"/>
          <w:sz w:val="22"/>
          <w:shd w:fill="auto" w:val="clear"/>
        </w:rPr>
      </w:pPr>
    </w:p>
    <w:p>
      <w:pPr>
        <w:spacing w:before="0" w:after="0" w:line="276"/>
        <w:ind w:right="0" w:left="0" w:firstLine="0"/>
        <w:jc w:val="left"/>
        <w:rPr>
          <w:rFonts w:ascii="Calibri" w:hAnsi="Calibri" w:cs="Calibri" w:eastAsia="Calibri"/>
          <w:color w:val="auto"/>
          <w:spacing w:val="0"/>
          <w:position w:val="0"/>
          <w:sz w:val="22"/>
          <w:shd w:fill="auto" w:val="clear"/>
        </w:rPr>
      </w:pPr>
    </w:p>
    <w:p>
      <w:pPr>
        <w:spacing w:before="0" w:after="0" w:line="276"/>
        <w:ind w:right="0" w:left="0" w:firstLine="0"/>
        <w:jc w:val="left"/>
        <w:rPr>
          <w:rFonts w:ascii="Bodoni MT Black" w:hAnsi="Bodoni MT Black" w:cs="Bodoni MT Black" w:eastAsia="Bodoni MT Black"/>
          <w:color w:val="auto"/>
          <w:spacing w:val="0"/>
          <w:position w:val="0"/>
          <w:sz w:val="22"/>
          <w:shd w:fill="auto" w:val="clear"/>
        </w:rPr>
      </w:pPr>
    </w:p>
    <w:p>
      <w:pPr>
        <w:spacing w:before="0" w:after="0" w:line="240"/>
        <w:ind w:right="0" w:left="0" w:firstLine="0"/>
        <w:jc w:val="center"/>
        <w:rPr>
          <w:rFonts w:ascii="Old English Text MT" w:hAnsi="Old English Text MT" w:cs="Old English Text MT" w:eastAsia="Old English Text MT"/>
          <w:color w:val="auto"/>
          <w:spacing w:val="0"/>
          <w:position w:val="0"/>
          <w:sz w:val="44"/>
          <w:u w:val="single"/>
          <w:shd w:fill="auto" w:val="clear"/>
        </w:rPr>
      </w:pPr>
      <w:r>
        <w:rPr>
          <w:rFonts w:ascii="Bodoni MT Black" w:hAnsi="Bodoni MT Black" w:cs="Bodoni MT Black" w:eastAsia="Bodoni MT Black"/>
          <w:color w:val="auto"/>
          <w:spacing w:val="0"/>
          <w:position w:val="0"/>
          <w:sz w:val="44"/>
          <w:u w:val="single"/>
          <w:shd w:fill="auto" w:val="clear"/>
        </w:rPr>
        <w:t xml:space="preserve">Award Categories</w:t>
      </w:r>
      <w:r>
        <w:rPr>
          <w:rFonts w:ascii="Old English Text MT" w:hAnsi="Old English Text MT" w:cs="Old English Text MT" w:eastAsia="Old English Text MT"/>
          <w:color w:val="auto"/>
          <w:spacing w:val="0"/>
          <w:position w:val="0"/>
          <w:sz w:val="44"/>
          <w:u w:val="single"/>
          <w:shd w:fill="auto" w:val="clear"/>
        </w:rPr>
        <w:br/>
      </w:r>
    </w:p>
    <w:p>
      <w:pPr>
        <w:spacing w:before="0" w:after="0" w:line="240"/>
        <w:ind w:right="0" w:left="0" w:firstLine="0"/>
        <w:jc w:val="left"/>
        <w:rPr>
          <w:rFonts w:ascii="Times New Roman" w:hAnsi="Times New Roman" w:cs="Times New Roman" w:eastAsia="Times New Roman"/>
          <w:b/>
          <w:i/>
          <w:color w:val="auto"/>
          <w:spacing w:val="0"/>
          <w:position w:val="0"/>
          <w:sz w:val="24"/>
          <w:u w:val="single"/>
          <w:shd w:fill="auto" w:val="clear"/>
        </w:rPr>
      </w:pPr>
      <w:r>
        <w:rPr>
          <w:rFonts w:ascii="Old English Text MT" w:hAnsi="Old English Text MT" w:cs="Old English Text MT" w:eastAsia="Old English Text MT"/>
          <w:color w:val="auto"/>
          <w:spacing w:val="0"/>
          <w:position w:val="0"/>
          <w:sz w:val="28"/>
          <w:shd w:fill="auto" w:val="clear"/>
        </w:rPr>
        <w:br/>
      </w:r>
      <w:r>
        <w:rPr>
          <w:rFonts w:ascii="Times New Roman" w:hAnsi="Times New Roman" w:cs="Times New Roman" w:eastAsia="Times New Roman"/>
          <w:b/>
          <w:i/>
          <w:color w:val="auto"/>
          <w:spacing w:val="0"/>
          <w:position w:val="0"/>
          <w:sz w:val="24"/>
          <w:u w:val="single"/>
          <w:shd w:fill="auto" w:val="clear"/>
        </w:rPr>
        <w:t xml:space="preserve">*highlight the categories you intend to nominate for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Arial" w:hAnsi="Arial" w:cs="Arial" w:eastAsia="Arial"/>
          <w:b/>
          <w:color w:val="auto"/>
          <w:spacing w:val="-10"/>
          <w:position w:val="0"/>
          <w:sz w:val="32"/>
          <w:shd w:fill="auto" w:val="clear"/>
        </w:rPr>
      </w:pPr>
      <w:r>
        <w:rPr>
          <w:rFonts w:ascii="Arial" w:hAnsi="Arial" w:cs="Arial" w:eastAsia="Arial"/>
          <w:b/>
          <w:color w:val="auto"/>
          <w:spacing w:val="-10"/>
          <w:position w:val="0"/>
          <w:sz w:val="32"/>
          <w:shd w:fill="auto" w:val="clear"/>
        </w:rPr>
        <w:t xml:space="preserve">PROJECT AWARDS</w:t>
      </w:r>
    </w:p>
    <w:p>
      <w:pPr>
        <w:spacing w:before="0" w:after="0" w:line="240"/>
        <w:ind w:right="0" w:left="0" w:firstLine="0"/>
        <w:jc w:val="left"/>
        <w:rPr>
          <w:rFonts w:ascii="Arial" w:hAnsi="Arial" w:cs="Arial" w:eastAsia="Arial"/>
          <w:b/>
          <w:color w:val="auto"/>
          <w:spacing w:val="-10"/>
          <w:position w:val="0"/>
          <w:sz w:val="32"/>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Best Retail Project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Commercial Project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Residential Project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w:t>
        <w:br/>
        <w:t xml:space="preserve">Educational Building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br/>
        <w:t xml:space="preserve">Landscape Project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br/>
        <w:t xml:space="preserve">Sustainable Project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br/>
        <w:t xml:space="preserve">Innovation In Design Award</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br/>
        <w:t xml:space="preserve">Healthcare Project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br/>
        <w:t xml:space="preserve">Interior Fit-out Project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Refurbishment Project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Mixed-use Development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Master Plan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Best Future Project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br/>
        <w:t xml:space="preserve">Design &amp;amp; Build Project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Lighting Project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Best Adaptive Reuse Project</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Restaurant Design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Hotel Project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Wellness Project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Arial" w:hAnsi="Arial" w:cs="Arial" w:eastAsia="Arial"/>
          <w:b/>
          <w:color w:val="auto"/>
          <w:spacing w:val="-10"/>
          <w:position w:val="0"/>
          <w:sz w:val="32"/>
          <w:shd w:fill="auto" w:val="clear"/>
        </w:rPr>
      </w:pPr>
      <w:r>
        <w:rPr>
          <w:rFonts w:ascii="Arial" w:hAnsi="Arial" w:cs="Arial" w:eastAsia="Arial"/>
          <w:b/>
          <w:color w:val="auto"/>
          <w:spacing w:val="-10"/>
          <w:position w:val="0"/>
          <w:sz w:val="32"/>
          <w:shd w:fill="auto" w:val="clear"/>
        </w:rPr>
        <w:t xml:space="preserve">COMPANY AWRADS </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Arial" w:hAnsi="Arial" w:cs="Arial" w:eastAsia="Arial"/>
          <w:b/>
          <w:color w:val="auto"/>
          <w:spacing w:val="-10"/>
          <w:position w:val="0"/>
          <w:sz w:val="32"/>
          <w:shd w:fill="auto" w:val="clear"/>
        </w:rPr>
        <w:br/>
      </w:r>
      <w:r>
        <w:rPr>
          <w:rFonts w:ascii="Times New Roman" w:hAnsi="Times New Roman" w:cs="Times New Roman" w:eastAsia="Times New Roman"/>
          <w:color w:val="auto"/>
          <w:spacing w:val="0"/>
          <w:position w:val="0"/>
          <w:sz w:val="24"/>
          <w:shd w:fill="auto" w:val="clear"/>
        </w:rPr>
        <w:t xml:space="preserve">Architecture Firm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Interior Design Firm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Fit-out Firm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Decor Retailer of the Year</w:t>
        <w:br/>
        <w:br/>
        <w:t xml:space="preserve">Boutique Firm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Specialised Manufacturer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Best Workplace of the Year</w:t>
        <w:br/>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Consultant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Digital Design Excellence</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Arial" w:hAnsi="Arial" w:cs="Arial" w:eastAsia="Arial"/>
          <w:b/>
          <w:color w:val="auto"/>
          <w:spacing w:val="-10"/>
          <w:position w:val="0"/>
          <w:sz w:val="32"/>
          <w:shd w:fill="auto" w:val="clear"/>
        </w:rPr>
      </w:pPr>
      <w:r>
        <w:rPr>
          <w:rFonts w:ascii="Arial" w:hAnsi="Arial" w:cs="Arial" w:eastAsia="Arial"/>
          <w:b/>
          <w:color w:val="auto"/>
          <w:spacing w:val="-10"/>
          <w:position w:val="0"/>
          <w:sz w:val="32"/>
          <w:shd w:fill="auto" w:val="clear"/>
        </w:rPr>
        <w:t xml:space="preserve">INDIVIDUAL AWARDS</w:t>
      </w: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r>
        <w:rPr>
          <w:rFonts w:ascii="Times New Roman" w:hAnsi="Times New Roman" w:cs="Times New Roman" w:eastAsia="Times New Roman"/>
          <w:color w:val="auto"/>
          <w:spacing w:val="-10"/>
          <w:position w:val="0"/>
          <w:sz w:val="24"/>
          <w:shd w:fill="auto" w:val="clear"/>
        </w:rPr>
        <w:t xml:space="preserve">Interior Designer of the Year</w:t>
      </w: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Architect of the Year</w:t>
      </w: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Women Icon of the Year</w:t>
      </w: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10"/>
          <w:position w:val="0"/>
          <w:sz w:val="24"/>
          <w:shd w:fill="auto" w:val="clear"/>
        </w:rPr>
        <w:t xml:space="preserve">Breakthrough Architect of the Year</w:t>
        <w:br/>
      </w: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r>
        <w:rPr>
          <w:rFonts w:ascii="Times New Roman" w:hAnsi="Times New Roman" w:cs="Times New Roman" w:eastAsia="Times New Roman"/>
          <w:color w:val="auto"/>
          <w:spacing w:val="-10"/>
          <w:position w:val="0"/>
          <w:sz w:val="24"/>
          <w:shd w:fill="auto" w:val="clear"/>
        </w:rPr>
        <w:t xml:space="preserve">Lifetime Achievement Award</w:t>
        <w:br/>
      </w: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r>
        <w:rPr>
          <w:rFonts w:ascii="Times New Roman" w:hAnsi="Times New Roman" w:cs="Times New Roman" w:eastAsia="Times New Roman"/>
          <w:color w:val="auto"/>
          <w:spacing w:val="-10"/>
          <w:position w:val="0"/>
          <w:sz w:val="24"/>
          <w:shd w:fill="auto" w:val="clear"/>
        </w:rPr>
        <w:t xml:space="preserve">CEO of the Year</w:t>
      </w: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r>
        <w:rPr>
          <w:rFonts w:ascii="Times New Roman" w:hAnsi="Times New Roman" w:cs="Times New Roman" w:eastAsia="Times New Roman"/>
          <w:color w:val="auto"/>
          <w:spacing w:val="-10"/>
          <w:position w:val="0"/>
          <w:sz w:val="24"/>
          <w:shd w:fill="auto" w:val="clear"/>
        </w:rPr>
        <w:t xml:space="preserve">Emerging Interior Designer of the Year</w:t>
        <w:br/>
      </w: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r>
        <w:rPr>
          <w:rFonts w:ascii="Times New Roman" w:hAnsi="Times New Roman" w:cs="Times New Roman" w:eastAsia="Times New Roman"/>
          <w:color w:val="auto"/>
          <w:spacing w:val="-10"/>
          <w:position w:val="0"/>
          <w:sz w:val="24"/>
          <w:shd w:fill="auto" w:val="clear"/>
        </w:rPr>
        <w:t xml:space="preserve"> Fit-Out Leader of the Year </w:t>
      </w: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r>
        <w:rPr>
          <w:rFonts w:ascii="Times New Roman" w:hAnsi="Times New Roman" w:cs="Times New Roman" w:eastAsia="Times New Roman"/>
          <w:color w:val="auto"/>
          <w:spacing w:val="-10"/>
          <w:position w:val="0"/>
          <w:sz w:val="24"/>
          <w:shd w:fill="auto" w:val="clear"/>
        </w:rPr>
        <w:t xml:space="preserve">          </w:t>
      </w:r>
    </w:p>
    <w:p>
      <w:pPr>
        <w:spacing w:before="0" w:after="0" w:line="240"/>
        <w:ind w:right="0" w:left="0" w:firstLine="0"/>
        <w:jc w:val="left"/>
        <w:rPr>
          <w:rFonts w:ascii="Times New Roman" w:hAnsi="Times New Roman" w:cs="Times New Roman" w:eastAsia="Times New Roman"/>
          <w:color w:val="auto"/>
          <w:spacing w:val="-10"/>
          <w:position w:val="0"/>
          <w:sz w:val="24"/>
          <w:shd w:fill="auto" w:val="clear"/>
        </w:rPr>
      </w:pPr>
    </w:p>
    <w:p>
      <w:pPr>
        <w:spacing w:before="0" w:after="0" w:line="240"/>
        <w:ind w:right="0" w:left="0" w:firstLine="0"/>
        <w:jc w:val="center"/>
        <w:rPr>
          <w:rFonts w:ascii="Candara" w:hAnsi="Candara" w:cs="Candara" w:eastAsia="Candara"/>
          <w:b/>
          <w:color w:val="auto"/>
          <w:spacing w:val="0"/>
          <w:position w:val="0"/>
          <w:sz w:val="24"/>
          <w:u w:val="single"/>
          <w:shd w:fill="auto" w:val="clear"/>
        </w:rPr>
      </w:pPr>
    </w:p>
    <w:p>
      <w:pPr>
        <w:spacing w:before="0" w:after="0" w:line="240"/>
        <w:ind w:right="0" w:left="0" w:firstLine="0"/>
        <w:jc w:val="center"/>
        <w:rPr>
          <w:rFonts w:ascii="Candara" w:hAnsi="Candara" w:cs="Candara" w:eastAsia="Candara"/>
          <w:b/>
          <w:color w:val="auto"/>
          <w:spacing w:val="0"/>
          <w:position w:val="0"/>
          <w:sz w:val="24"/>
          <w:u w:val="single"/>
          <w:shd w:fill="auto" w:val="clear"/>
        </w:rPr>
      </w:pPr>
      <w:r>
        <w:rPr>
          <w:rFonts w:ascii="Candara" w:hAnsi="Candara" w:cs="Candara" w:eastAsia="Candara"/>
          <w:b/>
          <w:color w:val="auto"/>
          <w:spacing w:val="0"/>
          <w:position w:val="0"/>
          <w:sz w:val="24"/>
          <w:u w:val="single"/>
          <w:shd w:fill="auto" w:val="clear"/>
        </w:rPr>
        <w:t xml:space="preserve">NOMINEE DETAIL</w:t>
      </w:r>
      <w:r>
        <w:rPr>
          <w:rFonts w:ascii="Candara" w:hAnsi="Candara" w:cs="Candara" w:eastAsia="Candara"/>
          <w:b/>
          <w:color w:val="002060"/>
          <w:spacing w:val="0"/>
          <w:position w:val="0"/>
          <w:sz w:val="24"/>
          <w:u w:val="single"/>
          <w:shd w:fill="auto" w:val="clear"/>
        </w:rPr>
        <w:br/>
        <w:br/>
      </w:r>
    </w:p>
    <w:tbl>
      <w:tblPr>
        <w:tblInd w:w="98" w:type="dxa"/>
      </w:tblPr>
      <w:tblGrid>
        <w:gridCol w:w="3730"/>
        <w:gridCol w:w="5404"/>
      </w:tblGrid>
      <w:tr>
        <w:trPr>
          <w:trHeight w:val="1" w:hRule="atLeast"/>
          <w:jc w:val="left"/>
        </w:trPr>
        <w:tc>
          <w:tcPr>
            <w:tcW w:w="3730"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Nominee Name (Org/Individual)</w:t>
            </w:r>
          </w:p>
        </w:tc>
        <w:tc>
          <w:tcPr>
            <w:tcW w:w="540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730"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Company Name</w:t>
            </w:r>
          </w:p>
        </w:tc>
        <w:tc>
          <w:tcPr>
            <w:tcW w:w="540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730"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Company Phone Number</w:t>
            </w:r>
          </w:p>
        </w:tc>
        <w:tc>
          <w:tcPr>
            <w:tcW w:w="540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730"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Mobile Number</w:t>
            </w:r>
          </w:p>
        </w:tc>
        <w:tc>
          <w:tcPr>
            <w:tcW w:w="540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730"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E-Mail Address</w:t>
            </w:r>
          </w:p>
        </w:tc>
        <w:tc>
          <w:tcPr>
            <w:tcW w:w="540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730"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Nominating Category</w:t>
            </w:r>
          </w:p>
        </w:tc>
        <w:tc>
          <w:tcPr>
            <w:tcW w:w="540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730"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Nominator/Project</w:t>
            </w:r>
          </w:p>
        </w:tc>
        <w:tc>
          <w:tcPr>
            <w:tcW w:w="540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3730"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color w:val="auto"/>
                <w:spacing w:val="0"/>
                <w:position w:val="0"/>
              </w:rPr>
            </w:pPr>
            <w:r>
              <w:rPr>
                <w:rFonts w:ascii="Times New Roman" w:hAnsi="Times New Roman" w:cs="Times New Roman" w:eastAsia="Times New Roman"/>
                <w:color w:val="auto"/>
                <w:spacing w:val="0"/>
                <w:position w:val="0"/>
                <w:sz w:val="24"/>
                <w:shd w:fill="auto" w:val="clear"/>
              </w:rPr>
              <w:t xml:space="preserve">Kindly be sure to include details showing why your entry deserves to win over others. Write about Nominee in words not more than 500. Images or any supporting information is mandatory and will help in the judging process. The supporting docs in .pdf format and not more than 10 MB.</w:t>
            </w:r>
          </w:p>
        </w:tc>
        <w:tc>
          <w:tcPr>
            <w:tcW w:w="5404"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left"/>
              <w:rPr>
                <w:rFonts w:ascii="Calibri" w:hAnsi="Calibri" w:cs="Calibri" w:eastAsia="Calibri"/>
                <w:color w:val="auto"/>
                <w:spacing w:val="0"/>
                <w:position w:val="0"/>
                <w:sz w:val="22"/>
                <w:shd w:fill="auto" w:val="clear"/>
              </w:rPr>
            </w:pPr>
          </w:p>
        </w:tc>
      </w:tr>
    </w:tbl>
    <w:p>
      <w:pPr>
        <w:spacing w:before="0" w:after="0" w:line="240"/>
        <w:ind w:right="0" w:left="360" w:firstLine="0"/>
        <w:jc w:val="left"/>
        <w:rPr>
          <w:rFonts w:ascii="Times New Roman" w:hAnsi="Times New Roman" w:cs="Times New Roman" w:eastAsia="Times New Roman"/>
          <w:i/>
          <w:color w:val="auto"/>
          <w:spacing w:val="0"/>
          <w:position w:val="0"/>
          <w:sz w:val="24"/>
          <w:shd w:fill="auto" w:val="clear"/>
        </w:rPr>
      </w:pPr>
    </w:p>
    <w:p>
      <w:pPr>
        <w:spacing w:before="0" w:after="0" w:line="240"/>
        <w:ind w:right="0" w:left="360" w:firstLine="0"/>
        <w:jc w:val="left"/>
        <w:rPr>
          <w:rFonts w:ascii="Times New Roman" w:hAnsi="Times New Roman" w:cs="Times New Roman" w:eastAsia="Times New Roman"/>
          <w:i/>
          <w:color w:val="000000"/>
          <w:spacing w:val="0"/>
          <w:position w:val="0"/>
          <w:sz w:val="24"/>
          <w:shd w:fill="auto" w:val="clear"/>
        </w:rPr>
      </w:pPr>
      <w:r>
        <w:rPr>
          <w:rFonts w:ascii="Times New Roman" w:hAnsi="Times New Roman" w:cs="Times New Roman" w:eastAsia="Times New Roman"/>
          <w:i/>
          <w:color w:val="000000"/>
          <w:spacing w:val="0"/>
          <w:position w:val="0"/>
          <w:sz w:val="24"/>
          <w:shd w:fill="auto" w:val="clear"/>
        </w:rPr>
        <w:br/>
        <w:br/>
      </w:r>
    </w:p>
    <w:p>
      <w:pPr>
        <w:numPr>
          <w:ilvl w:val="0"/>
          <w:numId w:val="23"/>
        </w:numPr>
        <w:spacing w:before="0" w:after="0" w:line="240"/>
        <w:ind w:right="0" w:left="1080" w:hanging="360"/>
        <w:jc w:val="left"/>
        <w:rPr>
          <w:rFonts w:ascii="Times New Roman" w:hAnsi="Times New Roman" w:cs="Times New Roman" w:eastAsia="Times New Roman"/>
          <w:color w:val="000000"/>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The submission document must be signed, scanned, sent to </w:t>
      </w:r>
      <w:hyperlink xmlns:r="http://schemas.openxmlformats.org/officeDocument/2006/relationships" r:id="docRId0">
        <w:r>
          <w:rPr>
            <w:rFonts w:ascii="Times New Roman" w:hAnsi="Times New Roman" w:cs="Times New Roman" w:eastAsia="Times New Roman"/>
            <w:color w:val="000000"/>
            <w:spacing w:val="0"/>
            <w:position w:val="0"/>
            <w:sz w:val="24"/>
            <w:u w:val="single"/>
            <w:shd w:fill="auto" w:val="clear"/>
          </w:rPr>
          <w:t xml:space="preserve">roma@bncpublishing.net</w:t>
        </w:r>
      </w:hyperlink>
      <w:r>
        <w:rPr>
          <w:rFonts w:ascii="Times New Roman" w:hAnsi="Times New Roman" w:cs="Times New Roman" w:eastAsia="Times New Roman"/>
          <w:color w:val="000000"/>
          <w:spacing w:val="0"/>
          <w:position w:val="0"/>
          <w:sz w:val="24"/>
          <w:shd w:fill="auto" w:val="clear"/>
        </w:rPr>
        <w:t xml:space="preserve"> In submitting the nomination, you confirm that all the information provided in the submission is true and accurate.</w:t>
        <w:br/>
      </w:r>
    </w:p>
    <w:p>
      <w:pPr>
        <w:numPr>
          <w:ilvl w:val="0"/>
          <w:numId w:val="23"/>
        </w:numPr>
        <w:spacing w:before="0" w:after="0" w:line="240"/>
        <w:ind w:right="0" w:left="1080" w:hanging="360"/>
        <w:jc w:val="left"/>
        <w:rPr>
          <w:rFonts w:ascii="Times New Roman" w:hAnsi="Times New Roman" w:cs="Times New Roman" w:eastAsia="Times New Roman"/>
          <w:color w:val="000000"/>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A message will confirm that your nomination has been sent and a confirmation email sent to you.</w:t>
        <w:br/>
      </w:r>
    </w:p>
    <w:p>
      <w:pPr>
        <w:numPr>
          <w:ilvl w:val="0"/>
          <w:numId w:val="23"/>
        </w:numPr>
        <w:spacing w:before="0" w:after="0" w:line="240"/>
        <w:ind w:right="0" w:left="1080" w:hanging="360"/>
        <w:jc w:val="left"/>
        <w:rPr>
          <w:rFonts w:ascii="Times New Roman" w:hAnsi="Times New Roman" w:cs="Times New Roman" w:eastAsia="Times New Roman"/>
          <w:color w:val="000000"/>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The projects must be from the last 12 months, covering the period from March 2024 to March 2025.</w:t>
        <w:br/>
      </w:r>
    </w:p>
    <w:p>
      <w:pPr>
        <w:numPr>
          <w:ilvl w:val="0"/>
          <w:numId w:val="23"/>
        </w:numPr>
        <w:spacing w:before="0" w:after="0" w:line="240"/>
        <w:ind w:right="0" w:left="1080" w:hanging="360"/>
        <w:jc w:val="left"/>
        <w:rPr>
          <w:rFonts w:ascii="Times New Roman" w:hAnsi="Times New Roman" w:cs="Times New Roman" w:eastAsia="Times New Roman"/>
          <w:color w:val="000000"/>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The fully-funded project, must have completed the groundbreaking phase and the detailed design has been properly conceptualised and approved by the client.</w:t>
        <w:br/>
      </w:r>
    </w:p>
    <w:p>
      <w:pPr>
        <w:numPr>
          <w:ilvl w:val="0"/>
          <w:numId w:val="23"/>
        </w:numPr>
        <w:spacing w:before="0" w:after="0" w:line="240"/>
        <w:ind w:right="0" w:left="1080" w:hanging="360"/>
        <w:jc w:val="left"/>
        <w:rPr>
          <w:rFonts w:ascii="Times New Roman" w:hAnsi="Times New Roman" w:cs="Times New Roman" w:eastAsia="Times New Roman"/>
          <w:color w:val="000000"/>
          <w:spacing w:val="0"/>
          <w:position w:val="0"/>
          <w:sz w:val="24"/>
          <w:shd w:fill="auto" w:val="clear"/>
        </w:rPr>
      </w:pPr>
      <w:r>
        <w:rPr>
          <w:rFonts w:ascii="Times New Roman" w:hAnsi="Times New Roman" w:cs="Times New Roman" w:eastAsia="Times New Roman"/>
          <w:color w:val="000000"/>
          <w:spacing w:val="0"/>
          <w:position w:val="0"/>
          <w:sz w:val="24"/>
          <w:shd w:fill="auto" w:val="clear"/>
        </w:rPr>
        <w:t xml:space="preserve">Any queries can be e-mailed to </w:t>
      </w:r>
      <w:hyperlink xmlns:r="http://schemas.openxmlformats.org/officeDocument/2006/relationships" r:id="docRId1">
        <w:r>
          <w:rPr>
            <w:rFonts w:ascii="Times New Roman" w:hAnsi="Times New Roman" w:cs="Times New Roman" w:eastAsia="Times New Roman"/>
            <w:color w:val="467886"/>
            <w:spacing w:val="0"/>
            <w:position w:val="0"/>
            <w:sz w:val="24"/>
            <w:u w:val="single"/>
            <w:shd w:fill="auto" w:val="clear"/>
          </w:rPr>
          <w:t xml:space="preserve">roma@bncpublishing.net</w:t>
        </w:r>
      </w:hyperlink>
    </w:p>
  </w:body>
</w:document>
</file>

<file path=word/numbering.xml><?xml version="1.0" encoding="utf-8"?>
<w:numbering xmlns:w="http://schemas.openxmlformats.org/wordprocessingml/2006/main">
  <w:abstractNum w:abstractNumId="0">
    <w:lvl w:ilvl="0">
      <w:start w:val="1"/>
      <w:numFmt w:val="bullet"/>
      <w:lvlText w:val="•"/>
    </w:lvl>
  </w:abstractNum>
  <w:num w:numId="23">
    <w:abstractNumId w:val="0"/>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Mode="External" Target="mailto:roma@bncpublishing.net" Id="docRId0" Type="http://schemas.openxmlformats.org/officeDocument/2006/relationships/hyperlink" /><Relationship TargetMode="External" Target="mailto:roma@bncpublishing.net" Id="docRId1" Type="http://schemas.openxmlformats.org/officeDocument/2006/relationships/hyperlink" /><Relationship Target="numbering.xml" Id="docRId2" Type="http://schemas.openxmlformats.org/officeDocument/2006/relationships/numbering" /><Relationship Target="styles.xml" Id="docRId3" Type="http://schemas.openxmlformats.org/officeDocument/2006/relationships/styles" /></Relationships>
</file>